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5E901" w14:textId="77777777" w:rsidR="00055101" w:rsidRPr="00352961" w:rsidRDefault="0012581C" w:rsidP="00352961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352961">
        <w:rPr>
          <w:rFonts w:ascii="Times New Roman" w:hAnsi="Times New Roman" w:cs="Times New Roman"/>
          <w:sz w:val="28"/>
          <w:szCs w:val="28"/>
        </w:rPr>
        <w:t>Idegen nyelvi kompetencia mérés eredményeinek elemzése</w:t>
      </w:r>
      <w:r w:rsidR="00055101" w:rsidRPr="00352961">
        <w:rPr>
          <w:rFonts w:ascii="Times New Roman" w:hAnsi="Times New Roman" w:cs="Times New Roman"/>
          <w:sz w:val="28"/>
          <w:szCs w:val="28"/>
        </w:rPr>
        <w:t xml:space="preserve"> 2020/2021</w:t>
      </w:r>
    </w:p>
    <w:p w14:paraId="02588A28" w14:textId="77777777" w:rsidR="006C6D55" w:rsidRPr="00CE193E" w:rsidRDefault="006C6D55" w:rsidP="00CE193E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1560"/>
        <w:gridCol w:w="1560"/>
        <w:gridCol w:w="1275"/>
        <w:gridCol w:w="1134"/>
        <w:gridCol w:w="1134"/>
      </w:tblGrid>
      <w:tr w:rsidR="00352961" w:rsidRPr="00CE193E" w14:paraId="34A491B4" w14:textId="77777777" w:rsidTr="00352961">
        <w:trPr>
          <w:trHeight w:val="900"/>
          <w:jc w:val="center"/>
        </w:trPr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9B8DC40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osztály</w:t>
            </w:r>
          </w:p>
        </w:tc>
        <w:tc>
          <w:tcPr>
            <w:tcW w:w="1560" w:type="dxa"/>
            <w:vAlign w:val="center"/>
          </w:tcPr>
          <w:p w14:paraId="63E6542C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olvasott szöveg értése</w:t>
            </w:r>
          </w:p>
          <w:p w14:paraId="1638136C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%</w:t>
            </w:r>
          </w:p>
        </w:tc>
        <w:tc>
          <w:tcPr>
            <w:tcW w:w="1560" w:type="dxa"/>
            <w:vAlign w:val="center"/>
          </w:tcPr>
          <w:p w14:paraId="004DDE3F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hallott szöveg értése</w:t>
            </w:r>
          </w:p>
          <w:p w14:paraId="4653B95B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%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4FAA0D2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elért eredmény összesen</w:t>
            </w:r>
          </w:p>
          <w:p w14:paraId="6DF84219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%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0CA08E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évfolyam összesen</w:t>
            </w:r>
          </w:p>
          <w:p w14:paraId="477861F2" w14:textId="77777777" w:rsidR="00352961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%</w:t>
            </w:r>
          </w:p>
          <w:p w14:paraId="70524C24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2020-21</w:t>
            </w:r>
          </w:p>
        </w:tc>
        <w:tc>
          <w:tcPr>
            <w:tcW w:w="1134" w:type="dxa"/>
          </w:tcPr>
          <w:p w14:paraId="203FE902" w14:textId="77777777" w:rsidR="00352961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évfolyam összesen %</w:t>
            </w:r>
          </w:p>
          <w:p w14:paraId="4EDAA2CE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2018-19</w:t>
            </w:r>
          </w:p>
        </w:tc>
      </w:tr>
      <w:tr w:rsidR="00352961" w:rsidRPr="00CE193E" w14:paraId="3067D099" w14:textId="77777777" w:rsidTr="00352961">
        <w:trPr>
          <w:trHeight w:val="300"/>
          <w:jc w:val="center"/>
        </w:trPr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28766A34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6.a</w:t>
            </w:r>
          </w:p>
        </w:tc>
        <w:tc>
          <w:tcPr>
            <w:tcW w:w="1560" w:type="dxa"/>
            <w:vAlign w:val="center"/>
          </w:tcPr>
          <w:p w14:paraId="61D50F20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77</w:t>
            </w:r>
          </w:p>
        </w:tc>
        <w:tc>
          <w:tcPr>
            <w:tcW w:w="1560" w:type="dxa"/>
            <w:vAlign w:val="center"/>
          </w:tcPr>
          <w:p w14:paraId="45B22E58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FA8B923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81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14:paraId="66D36561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79</w:t>
            </w:r>
          </w:p>
        </w:tc>
        <w:tc>
          <w:tcPr>
            <w:tcW w:w="1134" w:type="dxa"/>
            <w:vMerge w:val="restart"/>
            <w:vAlign w:val="center"/>
          </w:tcPr>
          <w:p w14:paraId="56E52922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88</w:t>
            </w:r>
          </w:p>
        </w:tc>
      </w:tr>
      <w:tr w:rsidR="00352961" w:rsidRPr="00CE193E" w14:paraId="703FEC15" w14:textId="77777777" w:rsidTr="00352961">
        <w:trPr>
          <w:trHeight w:val="300"/>
          <w:jc w:val="center"/>
        </w:trPr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9BA4FDB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6.b</w:t>
            </w:r>
          </w:p>
        </w:tc>
        <w:tc>
          <w:tcPr>
            <w:tcW w:w="1560" w:type="dxa"/>
            <w:vAlign w:val="center"/>
          </w:tcPr>
          <w:p w14:paraId="1B9648F8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71</w:t>
            </w:r>
          </w:p>
        </w:tc>
        <w:tc>
          <w:tcPr>
            <w:tcW w:w="1560" w:type="dxa"/>
            <w:vAlign w:val="center"/>
          </w:tcPr>
          <w:p w14:paraId="6F7A25B6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3C05AC3B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77</w:t>
            </w:r>
          </w:p>
        </w:tc>
        <w:tc>
          <w:tcPr>
            <w:tcW w:w="1134" w:type="dxa"/>
            <w:vMerge/>
            <w:vAlign w:val="center"/>
            <w:hideMark/>
          </w:tcPr>
          <w:p w14:paraId="40AD29AD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vMerge/>
            <w:vAlign w:val="center"/>
          </w:tcPr>
          <w:p w14:paraId="4E24AE4F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352961" w:rsidRPr="00CE193E" w14:paraId="58DAA909" w14:textId="77777777" w:rsidTr="00352961">
        <w:trPr>
          <w:trHeight w:val="300"/>
          <w:jc w:val="center"/>
        </w:trPr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5F50C43C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8.a</w:t>
            </w:r>
          </w:p>
        </w:tc>
        <w:tc>
          <w:tcPr>
            <w:tcW w:w="1560" w:type="dxa"/>
            <w:vAlign w:val="center"/>
          </w:tcPr>
          <w:p w14:paraId="38850D23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73</w:t>
            </w:r>
          </w:p>
        </w:tc>
        <w:tc>
          <w:tcPr>
            <w:tcW w:w="1560" w:type="dxa"/>
            <w:vAlign w:val="center"/>
          </w:tcPr>
          <w:p w14:paraId="6355BB4C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6AFF4CAA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75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14:paraId="5F2D11D6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74,5</w:t>
            </w:r>
          </w:p>
        </w:tc>
        <w:tc>
          <w:tcPr>
            <w:tcW w:w="1134" w:type="dxa"/>
            <w:vMerge w:val="restart"/>
            <w:vAlign w:val="center"/>
          </w:tcPr>
          <w:p w14:paraId="5F123726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83,5</w:t>
            </w:r>
          </w:p>
        </w:tc>
      </w:tr>
      <w:tr w:rsidR="00352961" w:rsidRPr="00CE193E" w14:paraId="4492036D" w14:textId="77777777" w:rsidTr="00352961">
        <w:trPr>
          <w:trHeight w:val="300"/>
          <w:jc w:val="center"/>
        </w:trPr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57939E40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8.b</w:t>
            </w:r>
          </w:p>
        </w:tc>
        <w:tc>
          <w:tcPr>
            <w:tcW w:w="1560" w:type="dxa"/>
            <w:vAlign w:val="center"/>
          </w:tcPr>
          <w:p w14:paraId="552AF13D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71</w:t>
            </w:r>
          </w:p>
        </w:tc>
        <w:tc>
          <w:tcPr>
            <w:tcW w:w="1560" w:type="dxa"/>
            <w:vAlign w:val="center"/>
          </w:tcPr>
          <w:p w14:paraId="6B7591E4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186AC4C7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CE19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74</w:t>
            </w:r>
          </w:p>
        </w:tc>
        <w:tc>
          <w:tcPr>
            <w:tcW w:w="1134" w:type="dxa"/>
            <w:vMerge/>
            <w:vAlign w:val="center"/>
            <w:hideMark/>
          </w:tcPr>
          <w:p w14:paraId="530BBDF7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vMerge/>
          </w:tcPr>
          <w:p w14:paraId="04838500" w14:textId="77777777" w:rsidR="00352961" w:rsidRPr="00CE193E" w:rsidRDefault="00352961" w:rsidP="00352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14:paraId="309A4FCE" w14:textId="77777777" w:rsidR="006C6D55" w:rsidRPr="00CE193E" w:rsidRDefault="006C6D55" w:rsidP="00CE193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E83F24" w14:textId="77777777" w:rsidR="00AD0998" w:rsidRPr="00CE193E" w:rsidRDefault="0012581C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93E">
        <w:rPr>
          <w:rFonts w:ascii="Times New Roman" w:hAnsi="Times New Roman" w:cs="Times New Roman"/>
          <w:sz w:val="24"/>
          <w:szCs w:val="24"/>
        </w:rPr>
        <w:t xml:space="preserve">A 2020/21-es idegen nyelvi mérés nem hozta az előző években megszokott kimagasló eredményt, melynek oka </w:t>
      </w:r>
      <w:r w:rsidR="00352961">
        <w:rPr>
          <w:rFonts w:ascii="Times New Roman" w:hAnsi="Times New Roman" w:cs="Times New Roman"/>
          <w:sz w:val="24"/>
          <w:szCs w:val="24"/>
        </w:rPr>
        <w:t xml:space="preserve">valószínűleg </w:t>
      </w:r>
      <w:r w:rsidRPr="00CE193E">
        <w:rPr>
          <w:rFonts w:ascii="Times New Roman" w:hAnsi="Times New Roman" w:cs="Times New Roman"/>
          <w:sz w:val="24"/>
          <w:szCs w:val="24"/>
        </w:rPr>
        <w:t>nem csak a mi intézményünk eredményére volt negatív hatással.</w:t>
      </w:r>
    </w:p>
    <w:p w14:paraId="3ACB4522" w14:textId="77777777" w:rsidR="0012581C" w:rsidRPr="00CE193E" w:rsidRDefault="0012581C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93E">
        <w:rPr>
          <w:rFonts w:ascii="Times New Roman" w:hAnsi="Times New Roman" w:cs="Times New Roman"/>
          <w:sz w:val="24"/>
          <w:szCs w:val="24"/>
        </w:rPr>
        <w:t>Az ismert járványhelyzet kialakulása miatt az oktatás online módon működött a második félév nagy részében, amely felkészületlenül ért bennünket. Ezen i</w:t>
      </w:r>
      <w:r w:rsidR="002154AA" w:rsidRPr="00CE193E">
        <w:rPr>
          <w:rFonts w:ascii="Times New Roman" w:hAnsi="Times New Roman" w:cs="Times New Roman"/>
          <w:sz w:val="24"/>
          <w:szCs w:val="24"/>
        </w:rPr>
        <w:t xml:space="preserve">dőszak első felében az angol nyelv oktatását feladatlapok feltöltésével végeztük. A jelenléti oktatásban félbemaradt tananyagot igyekeztünk többé-kevésbé befejezni, a tanulók a kitöltött feladatlapjaikat kijavítottuk, és pontos és részletes instrukciókkal láttuk el az esetleges hibáikat. </w:t>
      </w:r>
    </w:p>
    <w:p w14:paraId="23280956" w14:textId="042E6FD5" w:rsidR="0012581C" w:rsidRPr="00CE193E" w:rsidRDefault="006C62C7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a</w:t>
      </w:r>
      <w:r w:rsidR="002154AA" w:rsidRPr="00CE193E">
        <w:rPr>
          <w:rFonts w:ascii="Times New Roman" w:hAnsi="Times New Roman" w:cs="Times New Roman"/>
          <w:sz w:val="24"/>
          <w:szCs w:val="24"/>
        </w:rPr>
        <w:t xml:space="preserve"> digitális oktatás </w:t>
      </w:r>
      <w:r>
        <w:rPr>
          <w:rFonts w:ascii="Times New Roman" w:hAnsi="Times New Roman" w:cs="Times New Roman"/>
          <w:sz w:val="24"/>
          <w:szCs w:val="24"/>
        </w:rPr>
        <w:t xml:space="preserve">kezdeti időszakában </w:t>
      </w:r>
      <w:r w:rsidR="002154AA" w:rsidRPr="00CE193E">
        <w:rPr>
          <w:rFonts w:ascii="Times New Roman" w:hAnsi="Times New Roman" w:cs="Times New Roman"/>
          <w:sz w:val="24"/>
          <w:szCs w:val="24"/>
        </w:rPr>
        <w:t>kezdtük érzékelni, hogy a tanulók részéről érkező igény megegyezik a mi elvárásainkkal is, így hetente 2 alkalommal különböző online felületek segítségével online órákat kezdtünk tartani konzultációs jelleggel. Ez lehetőséget adott a személyes ’találkozásra’, ahol mi elmagyarázhattuk, a gyerekekkel közösen ellenőrizhettük az otthon elkészített feladatokat, illetve</w:t>
      </w:r>
      <w:r w:rsidR="00CE193E">
        <w:rPr>
          <w:rFonts w:ascii="Times New Roman" w:hAnsi="Times New Roman" w:cs="Times New Roman"/>
          <w:sz w:val="24"/>
          <w:szCs w:val="24"/>
        </w:rPr>
        <w:t xml:space="preserve"> a tanulók</w:t>
      </w:r>
      <w:r w:rsidR="002154AA" w:rsidRPr="00CE193E">
        <w:rPr>
          <w:rFonts w:ascii="Times New Roman" w:hAnsi="Times New Roman" w:cs="Times New Roman"/>
          <w:sz w:val="24"/>
          <w:szCs w:val="24"/>
        </w:rPr>
        <w:t xml:space="preserve"> feltehették azokat a kérdéseiket, amelyek a feladatok megoldása közben merültek fel.</w:t>
      </w:r>
    </w:p>
    <w:p w14:paraId="51FAF5DE" w14:textId="5DFEA66B" w:rsidR="002154AA" w:rsidRPr="00CE193E" w:rsidRDefault="002154AA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93E">
        <w:rPr>
          <w:rFonts w:ascii="Times New Roman" w:hAnsi="Times New Roman" w:cs="Times New Roman"/>
          <w:sz w:val="24"/>
          <w:szCs w:val="24"/>
        </w:rPr>
        <w:t xml:space="preserve">A digitális oktatás </w:t>
      </w:r>
      <w:r w:rsidR="006C62C7">
        <w:rPr>
          <w:rFonts w:ascii="Times New Roman" w:hAnsi="Times New Roman" w:cs="Times New Roman"/>
          <w:sz w:val="24"/>
          <w:szCs w:val="24"/>
        </w:rPr>
        <w:t xml:space="preserve">további </w:t>
      </w:r>
      <w:r w:rsidRPr="00CE193E">
        <w:rPr>
          <w:rFonts w:ascii="Times New Roman" w:hAnsi="Times New Roman" w:cs="Times New Roman"/>
          <w:sz w:val="24"/>
          <w:szCs w:val="24"/>
        </w:rPr>
        <w:t xml:space="preserve">időszaka alatt </w:t>
      </w:r>
      <w:r w:rsidR="00CE193E">
        <w:rPr>
          <w:rFonts w:ascii="Times New Roman" w:hAnsi="Times New Roman" w:cs="Times New Roman"/>
          <w:sz w:val="24"/>
          <w:szCs w:val="24"/>
        </w:rPr>
        <w:t xml:space="preserve">már </w:t>
      </w:r>
      <w:r w:rsidR="00B044A6" w:rsidRPr="00CE193E">
        <w:rPr>
          <w:rFonts w:ascii="Times New Roman" w:hAnsi="Times New Roman" w:cs="Times New Roman"/>
          <w:sz w:val="24"/>
          <w:szCs w:val="24"/>
        </w:rPr>
        <w:t>olyan tananyag került feldolgozásra, amely az otthoni körülmények között is hatékony segítséget nyújtott az egyéni fejlődésre. A</w:t>
      </w:r>
      <w:r w:rsidR="00CE193E">
        <w:rPr>
          <w:rFonts w:ascii="Times New Roman" w:hAnsi="Times New Roman" w:cs="Times New Roman"/>
          <w:sz w:val="24"/>
          <w:szCs w:val="24"/>
        </w:rPr>
        <w:t>z olvasmányokhoz kialakított</w:t>
      </w:r>
      <w:r w:rsidR="00B044A6" w:rsidRPr="00CE193E">
        <w:rPr>
          <w:rFonts w:ascii="Times New Roman" w:hAnsi="Times New Roman" w:cs="Times New Roman"/>
          <w:sz w:val="24"/>
          <w:szCs w:val="24"/>
        </w:rPr>
        <w:t xml:space="preserve"> feladatlapok mindegyike tartalmazott olyan készségfejlesztő feladatokat, amelyek a kompetenciamérés alkalmával is megmérettetésre, értékelésre kerülnek, így az olvasott és a hal</w:t>
      </w:r>
      <w:r w:rsidR="00352961">
        <w:rPr>
          <w:rFonts w:ascii="Times New Roman" w:hAnsi="Times New Roman" w:cs="Times New Roman"/>
          <w:sz w:val="24"/>
          <w:szCs w:val="24"/>
        </w:rPr>
        <w:t>l</w:t>
      </w:r>
      <w:r w:rsidR="00B044A6" w:rsidRPr="00CE193E">
        <w:rPr>
          <w:rFonts w:ascii="Times New Roman" w:hAnsi="Times New Roman" w:cs="Times New Roman"/>
          <w:sz w:val="24"/>
          <w:szCs w:val="24"/>
        </w:rPr>
        <w:t>ott szöveg értékelése is rendszeres fejlesztés alatt volt. A</w:t>
      </w:r>
      <w:r w:rsidR="00CE193E">
        <w:rPr>
          <w:rFonts w:ascii="Times New Roman" w:hAnsi="Times New Roman" w:cs="Times New Roman"/>
          <w:sz w:val="24"/>
          <w:szCs w:val="24"/>
        </w:rPr>
        <w:t xml:space="preserve"> tanulók</w:t>
      </w:r>
      <w:r w:rsidR="00B044A6" w:rsidRPr="00CE193E">
        <w:rPr>
          <w:rFonts w:ascii="Times New Roman" w:hAnsi="Times New Roman" w:cs="Times New Roman"/>
          <w:sz w:val="24"/>
          <w:szCs w:val="24"/>
        </w:rPr>
        <w:t xml:space="preserve"> igyekeztek </w:t>
      </w:r>
      <w:r w:rsidR="00CE193E">
        <w:rPr>
          <w:rFonts w:ascii="Times New Roman" w:hAnsi="Times New Roman" w:cs="Times New Roman"/>
          <w:sz w:val="24"/>
          <w:szCs w:val="24"/>
        </w:rPr>
        <w:t xml:space="preserve">is </w:t>
      </w:r>
      <w:r w:rsidR="00B044A6" w:rsidRPr="00CE193E">
        <w:rPr>
          <w:rFonts w:ascii="Times New Roman" w:hAnsi="Times New Roman" w:cs="Times New Roman"/>
          <w:sz w:val="24"/>
          <w:szCs w:val="24"/>
        </w:rPr>
        <w:t>megfelelni az elvárásoknak, és</w:t>
      </w:r>
      <w:r w:rsidR="00CE193E">
        <w:rPr>
          <w:rFonts w:ascii="Times New Roman" w:hAnsi="Times New Roman" w:cs="Times New Roman"/>
          <w:sz w:val="24"/>
          <w:szCs w:val="24"/>
        </w:rPr>
        <w:t xml:space="preserve"> mindemellett élvezték</w:t>
      </w:r>
      <w:r w:rsidR="00B044A6" w:rsidRPr="00CE193E">
        <w:rPr>
          <w:rFonts w:ascii="Times New Roman" w:hAnsi="Times New Roman" w:cs="Times New Roman"/>
          <w:sz w:val="24"/>
          <w:szCs w:val="24"/>
        </w:rPr>
        <w:t xml:space="preserve"> az online órákat, ahol a digitális ismereteink nagyfokú bővülésének segítségével kifejezetten </w:t>
      </w:r>
      <w:r w:rsidR="005067AF">
        <w:rPr>
          <w:rFonts w:ascii="Times New Roman" w:hAnsi="Times New Roman" w:cs="Times New Roman"/>
          <w:sz w:val="24"/>
          <w:szCs w:val="24"/>
        </w:rPr>
        <w:t xml:space="preserve">életteli angol </w:t>
      </w:r>
      <w:r w:rsidR="00B044A6" w:rsidRPr="00CE193E">
        <w:rPr>
          <w:rFonts w:ascii="Times New Roman" w:hAnsi="Times New Roman" w:cs="Times New Roman"/>
          <w:sz w:val="24"/>
          <w:szCs w:val="24"/>
        </w:rPr>
        <w:t>órákat tudtunk tartani</w:t>
      </w:r>
      <w:r w:rsidR="006C62C7">
        <w:rPr>
          <w:rFonts w:ascii="Times New Roman" w:hAnsi="Times New Roman" w:cs="Times New Roman"/>
          <w:sz w:val="24"/>
          <w:szCs w:val="24"/>
        </w:rPr>
        <w:t>, már a munkaformák változatos szervezésére is tudtunk támaszkodni.</w:t>
      </w:r>
    </w:p>
    <w:p w14:paraId="23B72662" w14:textId="77777777" w:rsidR="00352961" w:rsidRDefault="00352961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448442F" w14:textId="77777777" w:rsidR="005067AF" w:rsidRPr="00352961" w:rsidRDefault="005067AF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2961">
        <w:rPr>
          <w:rFonts w:ascii="Times New Roman" w:hAnsi="Times New Roman" w:cs="Times New Roman"/>
          <w:sz w:val="24"/>
          <w:szCs w:val="24"/>
          <w:u w:val="single"/>
        </w:rPr>
        <w:lastRenderedPageBreak/>
        <w:t>Erősségek</w:t>
      </w:r>
    </w:p>
    <w:p w14:paraId="640A66F6" w14:textId="77777777" w:rsidR="00F5340F" w:rsidRDefault="005067AF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Nagy öröm számunkra azt látni, hogy ennek a terhelt időszaknak is meg voltak azok a területei, amelyek lehetőséget nyújtottak a fejlődésre. A tanulók részére küldött feladatlapok összeállításánál nagy hangsúlyt fektettünk arra, hogy a beszélt nyelv értése </w:t>
      </w:r>
      <w:r w:rsidR="00352961">
        <w:rPr>
          <w:rFonts w:ascii="Times New Roman" w:hAnsi="Times New Roman" w:cs="Times New Roman"/>
          <w:sz w:val="24"/>
          <w:szCs w:val="24"/>
        </w:rPr>
        <w:t>előtérben maradjon, melyet az i</w:t>
      </w:r>
      <w:r>
        <w:rPr>
          <w:rFonts w:ascii="Times New Roman" w:hAnsi="Times New Roman" w:cs="Times New Roman"/>
          <w:sz w:val="24"/>
          <w:szCs w:val="24"/>
        </w:rPr>
        <w:t>nterneten található videók feldolgozásával tettü</w:t>
      </w:r>
      <w:r w:rsidR="00352961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k lehetővé a 6. évfolyamban. Ezzel párhuzamosan a 8. évfolyamban </w:t>
      </w:r>
      <w:r w:rsidR="00352961">
        <w:rPr>
          <w:rFonts w:ascii="Times New Roman" w:hAnsi="Times New Roman" w:cs="Times New Roman"/>
          <w:sz w:val="24"/>
          <w:szCs w:val="24"/>
        </w:rPr>
        <w:t xml:space="preserve">pedig a nyelvvizsgán kért hallás utáni szövegértés feladatait gyakoroltuk. </w:t>
      </w:r>
    </w:p>
    <w:p w14:paraId="236C9CF6" w14:textId="5D641870" w:rsidR="005067AF" w:rsidRDefault="00352961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Valószínűsíthető, hogy ennek a készségnek az eredménye ennek köszönhetően lett magasabb, amely az eddigi évekhez képest még így is elmaradt.</w:t>
      </w:r>
    </w:p>
    <w:p w14:paraId="18CE53B3" w14:textId="77777777" w:rsidR="005067AF" w:rsidRPr="00352961" w:rsidRDefault="005067AF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2961">
        <w:rPr>
          <w:rFonts w:ascii="Times New Roman" w:hAnsi="Times New Roman" w:cs="Times New Roman"/>
          <w:sz w:val="24"/>
          <w:szCs w:val="24"/>
          <w:u w:val="single"/>
        </w:rPr>
        <w:t>Fejleszthető területek</w:t>
      </w:r>
    </w:p>
    <w:p w14:paraId="3E6DB4B2" w14:textId="77777777" w:rsidR="00055101" w:rsidRDefault="00352961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sok erőfeszítés</w:t>
      </w:r>
      <w:r w:rsidR="00B044A6" w:rsidRPr="00CE193E">
        <w:rPr>
          <w:rFonts w:ascii="Times New Roman" w:hAnsi="Times New Roman" w:cs="Times New Roman"/>
          <w:sz w:val="24"/>
          <w:szCs w:val="24"/>
        </w:rPr>
        <w:t xml:space="preserve"> ellenére természetesen a tanulók </w:t>
      </w:r>
      <w:r w:rsidR="00226C26" w:rsidRPr="00CE193E">
        <w:rPr>
          <w:rFonts w:ascii="Times New Roman" w:hAnsi="Times New Roman" w:cs="Times New Roman"/>
          <w:sz w:val="24"/>
          <w:szCs w:val="24"/>
        </w:rPr>
        <w:t xml:space="preserve">előrehaladása, ha nem is nagymértékben, de az eddigi eredményekhez képest alulmaradt. A </w:t>
      </w:r>
      <w:r w:rsidR="00055101" w:rsidRPr="00CE193E">
        <w:rPr>
          <w:rFonts w:ascii="Times New Roman" w:hAnsi="Times New Roman" w:cs="Times New Roman"/>
          <w:sz w:val="24"/>
          <w:szCs w:val="24"/>
        </w:rPr>
        <w:t>táblázatból is kitűnik, hogy a fejleszthető terület az olvasott szöveg értése, melynek gyakorlására több időt szánunk ebben a tanévben.</w:t>
      </w:r>
    </w:p>
    <w:p w14:paraId="11B9F31F" w14:textId="77777777" w:rsidR="005067AF" w:rsidRPr="00352961" w:rsidRDefault="005067AF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2961">
        <w:rPr>
          <w:rFonts w:ascii="Times New Roman" w:hAnsi="Times New Roman" w:cs="Times New Roman"/>
          <w:sz w:val="24"/>
          <w:szCs w:val="24"/>
          <w:u w:val="single"/>
        </w:rPr>
        <w:t>Célkitűzéseink, feladataink</w:t>
      </w:r>
    </w:p>
    <w:p w14:paraId="25B0B9AA" w14:textId="77777777" w:rsidR="00CE193E" w:rsidRPr="00CE193E" w:rsidRDefault="00CE193E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93E">
        <w:rPr>
          <w:rFonts w:ascii="Times New Roman" w:hAnsi="Times New Roman" w:cs="Times New Roman"/>
          <w:sz w:val="24"/>
          <w:szCs w:val="24"/>
        </w:rPr>
        <w:t>Cél</w:t>
      </w:r>
      <w:r w:rsidR="005067AF">
        <w:rPr>
          <w:rFonts w:ascii="Times New Roman" w:hAnsi="Times New Roman" w:cs="Times New Roman"/>
          <w:sz w:val="24"/>
          <w:szCs w:val="24"/>
        </w:rPr>
        <w:t>unk</w:t>
      </w:r>
      <w:r w:rsidRPr="00CE193E">
        <w:rPr>
          <w:rFonts w:ascii="Times New Roman" w:hAnsi="Times New Roman" w:cs="Times New Roman"/>
          <w:sz w:val="24"/>
          <w:szCs w:val="24"/>
        </w:rPr>
        <w:t xml:space="preserve"> tehát a már meglévő, a mérésben magasabb százalékot elért kompetenciaterület (hallott szövegértés) szinten tartása és további egyenletes fejlesztése mellett nagy hangsúlyt fektetünk az olvasott szövegek feldolgozására. Ennek érdekében a TG csoportok plusz óráinak nagy részét az erre irányuló feladatokkal töltjük, amihez nagy segítséget nyújtanak az eddigi kompetenciamérés, illetve a különböző nyelvvizsgák speciális feladatai is. </w:t>
      </w:r>
    </w:p>
    <w:p w14:paraId="07CF7A97" w14:textId="77777777" w:rsidR="00055101" w:rsidRPr="00CE193E" w:rsidRDefault="00055101" w:rsidP="00352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93E">
        <w:rPr>
          <w:rFonts w:ascii="Times New Roman" w:hAnsi="Times New Roman" w:cs="Times New Roman"/>
          <w:sz w:val="24"/>
          <w:szCs w:val="24"/>
        </w:rPr>
        <w:t xml:space="preserve">Ennek a kompetenciamérésnek az eredménye kapcsán kezdtünk el </w:t>
      </w:r>
      <w:r w:rsidR="00CE193E" w:rsidRPr="00CE193E">
        <w:rPr>
          <w:rFonts w:ascii="Times New Roman" w:hAnsi="Times New Roman" w:cs="Times New Roman"/>
          <w:sz w:val="24"/>
          <w:szCs w:val="24"/>
        </w:rPr>
        <w:t xml:space="preserve">a további lehetőségeinken, ami </w:t>
      </w:r>
      <w:r w:rsidRPr="00CE193E">
        <w:rPr>
          <w:rFonts w:ascii="Times New Roman" w:hAnsi="Times New Roman" w:cs="Times New Roman"/>
          <w:sz w:val="24"/>
          <w:szCs w:val="24"/>
        </w:rPr>
        <w:t xml:space="preserve">az angol nyelv még hatékonyabb </w:t>
      </w:r>
      <w:r w:rsidR="00CE193E" w:rsidRPr="00CE193E">
        <w:rPr>
          <w:rFonts w:ascii="Times New Roman" w:hAnsi="Times New Roman" w:cs="Times New Roman"/>
          <w:sz w:val="24"/>
          <w:szCs w:val="24"/>
        </w:rPr>
        <w:t>oktatását biztosítaná. Í</w:t>
      </w:r>
      <w:r w:rsidRPr="00CE193E">
        <w:rPr>
          <w:rFonts w:ascii="Times New Roman" w:hAnsi="Times New Roman" w:cs="Times New Roman"/>
          <w:sz w:val="24"/>
          <w:szCs w:val="24"/>
        </w:rPr>
        <w:t>gy szeptembertől a</w:t>
      </w:r>
      <w:r w:rsidR="00CE193E" w:rsidRPr="00CE193E">
        <w:rPr>
          <w:rFonts w:ascii="Times New Roman" w:hAnsi="Times New Roman" w:cs="Times New Roman"/>
          <w:sz w:val="24"/>
          <w:szCs w:val="24"/>
        </w:rPr>
        <w:t xml:space="preserve">zokban az évfolyamokban, ahol indokolt, a normál óraszámú csoportokat képesség szerint bontjuk. Ettől a kezdeményezéstől azt várjuk, hogy a tanulók a kiegyenlítettebb tudás,- és képességszintje jótékony hatással lesz az eredményeikre is. </w:t>
      </w:r>
    </w:p>
    <w:p w14:paraId="3D9E9F70" w14:textId="77777777" w:rsidR="00226C26" w:rsidRPr="00CE193E" w:rsidRDefault="00226C26" w:rsidP="00CE193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576874" w14:textId="3E74797E" w:rsidR="0012581C" w:rsidRPr="00CE193E" w:rsidRDefault="00F5340F" w:rsidP="00CE19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Budapest, 2021. 10. 07.</w:t>
      </w:r>
    </w:p>
    <w:p w14:paraId="794ED8AB" w14:textId="77777777" w:rsidR="0012581C" w:rsidRPr="00CE193E" w:rsidRDefault="0012581C" w:rsidP="00CE193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93405F" w14:textId="231E1007" w:rsidR="00F5340F" w:rsidRDefault="00F5340F" w:rsidP="00CE19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Készítette: </w:t>
      </w:r>
      <w:r>
        <w:rPr>
          <w:rFonts w:ascii="Times New Roman" w:hAnsi="Times New Roman" w:cs="Times New Roman"/>
          <w:sz w:val="24"/>
          <w:szCs w:val="24"/>
        </w:rPr>
        <w:tab/>
        <w:t>Darócziné Kozma Judit</w:t>
      </w:r>
    </w:p>
    <w:p w14:paraId="4B207861" w14:textId="37B711A2" w:rsidR="00F5340F" w:rsidRDefault="00F5340F" w:rsidP="00F5340F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Gabos Renáta</w:t>
      </w:r>
    </w:p>
    <w:p w14:paraId="5C33118E" w14:textId="1CA4045C" w:rsidR="00F5340F" w:rsidRPr="00CE193E" w:rsidRDefault="00F5340F" w:rsidP="00CE19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Moldvay Mónika</w:t>
      </w:r>
    </w:p>
    <w:sectPr w:rsidR="00F5340F" w:rsidRPr="00CE1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D55"/>
    <w:rsid w:val="00055101"/>
    <w:rsid w:val="0012581C"/>
    <w:rsid w:val="002154AA"/>
    <w:rsid w:val="00226C26"/>
    <w:rsid w:val="00352961"/>
    <w:rsid w:val="003D74BB"/>
    <w:rsid w:val="005067AF"/>
    <w:rsid w:val="006C62C7"/>
    <w:rsid w:val="006C6D55"/>
    <w:rsid w:val="007947E0"/>
    <w:rsid w:val="00AD0998"/>
    <w:rsid w:val="00B044A6"/>
    <w:rsid w:val="00C83D32"/>
    <w:rsid w:val="00CE193E"/>
    <w:rsid w:val="00F5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A4857"/>
  <w15:chartTrackingRefBased/>
  <w15:docId w15:val="{537393AB-28DC-49C9-BB63-FD129305B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508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Tanár</dc:creator>
  <cp:keywords/>
  <dc:description/>
  <cp:lastModifiedBy>GabosRenata@sulid.hu</cp:lastModifiedBy>
  <cp:revision>4</cp:revision>
  <dcterms:created xsi:type="dcterms:W3CDTF">2021-10-07T13:39:00Z</dcterms:created>
  <dcterms:modified xsi:type="dcterms:W3CDTF">2021-10-07T16:16:00Z</dcterms:modified>
</cp:coreProperties>
</file>